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AE9F" w14:textId="4BE905F8" w:rsidR="004A2857" w:rsidRDefault="0098798D" w:rsidP="007373E7">
      <w:pPr>
        <w:jc w:val="center"/>
        <w:rPr>
          <w:rFonts w:asciiTheme="minorBidi" w:hAnsiTheme="minorBidi"/>
          <w:b/>
          <w:bCs/>
        </w:rPr>
      </w:pPr>
      <w:r w:rsidRPr="0098798D">
        <w:rPr>
          <w:rFonts w:asciiTheme="minorBidi" w:hAnsiTheme="minorBidi"/>
          <w:b/>
          <w:bCs/>
        </w:rPr>
        <w:t xml:space="preserve">ID: </w:t>
      </w:r>
      <w:r w:rsidR="00C66252">
        <w:rPr>
          <w:rFonts w:asciiTheme="minorBidi" w:hAnsiTheme="minorBidi"/>
          <w:b/>
          <w:bCs/>
        </w:rPr>
        <w:t>213</w:t>
      </w:r>
      <w:r>
        <w:rPr>
          <w:rFonts w:asciiTheme="minorBidi" w:hAnsiTheme="minorBidi"/>
          <w:b/>
          <w:bCs/>
        </w:rPr>
        <w:t xml:space="preserve"> </w:t>
      </w:r>
      <w:r w:rsidR="00385234">
        <w:rPr>
          <w:rFonts w:asciiTheme="minorBidi" w:hAnsiTheme="minorBidi"/>
          <w:b/>
          <w:bCs/>
        </w:rPr>
        <w:t>H</w:t>
      </w:r>
    </w:p>
    <w:p w14:paraId="201FC845" w14:textId="77777777" w:rsidR="00EF543D" w:rsidRDefault="00EF543D" w:rsidP="00653F97">
      <w:pPr>
        <w:bidi w:val="0"/>
        <w:jc w:val="center"/>
        <w:rPr>
          <w:rFonts w:asciiTheme="minorBidi" w:hAnsiTheme="minorBidi"/>
          <w:b/>
          <w:bCs/>
          <w:rtl/>
        </w:rPr>
      </w:pPr>
      <w:r w:rsidRPr="00EF543D">
        <w:rPr>
          <w:rFonts w:asciiTheme="minorBidi" w:hAnsiTheme="minorBidi"/>
          <w:b/>
          <w:bCs/>
        </w:rPr>
        <w:t>Renewable Energies Methods and Innovations</w:t>
      </w:r>
    </w:p>
    <w:p w14:paraId="4763A681" w14:textId="430B35E7" w:rsidR="00C66252" w:rsidRDefault="00C66252" w:rsidP="00EF543D">
      <w:pPr>
        <w:bidi w:val="0"/>
        <w:jc w:val="center"/>
        <w:rPr>
          <w:rFonts w:asciiTheme="minorBidi" w:hAnsiTheme="minorBidi"/>
          <w:b/>
          <w:bCs/>
        </w:rPr>
      </w:pPr>
      <w:r w:rsidRPr="00C66252">
        <w:rPr>
          <w:rFonts w:asciiTheme="minorBidi" w:hAnsiTheme="minorBidi"/>
          <w:b/>
          <w:bCs/>
        </w:rPr>
        <w:t xml:space="preserve">Management of </w:t>
      </w:r>
      <w:r>
        <w:rPr>
          <w:rFonts w:asciiTheme="minorBidi" w:hAnsiTheme="minorBidi"/>
          <w:b/>
          <w:bCs/>
        </w:rPr>
        <w:t>E</w:t>
      </w:r>
      <w:r w:rsidRPr="00C66252">
        <w:rPr>
          <w:rFonts w:asciiTheme="minorBidi" w:hAnsiTheme="minorBidi"/>
          <w:b/>
          <w:bCs/>
        </w:rPr>
        <w:t xml:space="preserve">nergy </w:t>
      </w:r>
      <w:r>
        <w:rPr>
          <w:rFonts w:asciiTheme="minorBidi" w:hAnsiTheme="minorBidi"/>
          <w:b/>
          <w:bCs/>
        </w:rPr>
        <w:t>S</w:t>
      </w:r>
      <w:r w:rsidRPr="00C66252">
        <w:rPr>
          <w:rFonts w:asciiTheme="minorBidi" w:hAnsiTheme="minorBidi"/>
          <w:b/>
          <w:bCs/>
        </w:rPr>
        <w:t xml:space="preserve">ystems for </w:t>
      </w:r>
      <w:r>
        <w:rPr>
          <w:rFonts w:asciiTheme="minorBidi" w:hAnsiTheme="minorBidi"/>
          <w:b/>
          <w:bCs/>
        </w:rPr>
        <w:t>R</w:t>
      </w:r>
      <w:r w:rsidRPr="00C66252">
        <w:rPr>
          <w:rFonts w:asciiTheme="minorBidi" w:hAnsiTheme="minorBidi"/>
          <w:b/>
          <w:bCs/>
        </w:rPr>
        <w:t xml:space="preserve">enewable </w:t>
      </w:r>
      <w:r>
        <w:rPr>
          <w:rFonts w:asciiTheme="minorBidi" w:hAnsiTheme="minorBidi"/>
          <w:b/>
          <w:bCs/>
        </w:rPr>
        <w:t>E</w:t>
      </w:r>
      <w:r w:rsidRPr="00C66252">
        <w:rPr>
          <w:rFonts w:asciiTheme="minorBidi" w:hAnsiTheme="minorBidi"/>
          <w:b/>
          <w:bCs/>
        </w:rPr>
        <w:t xml:space="preserve">nergies and </w:t>
      </w:r>
      <w:r>
        <w:rPr>
          <w:rFonts w:asciiTheme="minorBidi" w:hAnsiTheme="minorBidi"/>
          <w:b/>
          <w:bCs/>
        </w:rPr>
        <w:t>S</w:t>
      </w:r>
      <w:r w:rsidRPr="00C66252">
        <w:rPr>
          <w:rFonts w:asciiTheme="minorBidi" w:hAnsiTheme="minorBidi"/>
          <w:b/>
          <w:bCs/>
        </w:rPr>
        <w:t xml:space="preserve">mart </w:t>
      </w:r>
      <w:r>
        <w:rPr>
          <w:rFonts w:asciiTheme="minorBidi" w:hAnsiTheme="minorBidi"/>
          <w:b/>
          <w:bCs/>
        </w:rPr>
        <w:t>G</w:t>
      </w:r>
      <w:r w:rsidRPr="00C66252">
        <w:rPr>
          <w:rFonts w:asciiTheme="minorBidi" w:hAnsiTheme="minorBidi"/>
          <w:b/>
          <w:bCs/>
        </w:rPr>
        <w:t xml:space="preserve">rids </w:t>
      </w:r>
    </w:p>
    <w:p w14:paraId="3ED95634" w14:textId="77777777" w:rsidR="00C66252" w:rsidRDefault="00C66252" w:rsidP="009E03A8">
      <w:pPr>
        <w:bidi w:val="0"/>
        <w:jc w:val="center"/>
        <w:rPr>
          <w:rFonts w:asciiTheme="minorBidi" w:hAnsiTheme="minorBidi" w:cs="Arial"/>
          <w:b/>
          <w:bCs/>
        </w:rPr>
      </w:pPr>
      <w:r w:rsidRPr="00C66252">
        <w:rPr>
          <w:rFonts w:asciiTheme="minorBidi" w:hAnsiTheme="minorBidi" w:cs="Arial"/>
          <w:b/>
          <w:bCs/>
          <w:rtl/>
        </w:rPr>
        <w:t>ניהול מערכות אנרגיה לאנרגיות מתחדשות ורשתות חכמות</w:t>
      </w:r>
      <w:r w:rsidRPr="00C66252">
        <w:rPr>
          <w:rFonts w:asciiTheme="minorBidi" w:hAnsiTheme="minorBidi" w:cs="Arial"/>
          <w:b/>
          <w:bCs/>
        </w:rPr>
        <w:t xml:space="preserve"> </w:t>
      </w:r>
    </w:p>
    <w:p w14:paraId="0B43A201" w14:textId="458F8C0A" w:rsidR="00C66252" w:rsidRDefault="00C66252" w:rsidP="008901AB">
      <w:pPr>
        <w:bidi w:val="0"/>
        <w:jc w:val="center"/>
        <w:rPr>
          <w:rFonts w:asciiTheme="minorBidi" w:hAnsiTheme="minorBidi"/>
          <w:b/>
          <w:bCs/>
        </w:rPr>
      </w:pPr>
      <w:r w:rsidRPr="00C66252">
        <w:rPr>
          <w:rFonts w:asciiTheme="minorBidi" w:hAnsiTheme="minorBidi"/>
        </w:rPr>
        <w:t>Dr.</w:t>
      </w:r>
      <w:r w:rsidRPr="00C66252">
        <w:rPr>
          <w:rFonts w:asciiTheme="minorBidi" w:hAnsiTheme="minorBidi"/>
          <w:b/>
          <w:bCs/>
        </w:rPr>
        <w:t xml:space="preserve"> Yosef Elia </w:t>
      </w:r>
    </w:p>
    <w:p w14:paraId="3D868F5C" w14:textId="36A3EF8D" w:rsidR="00DB4B84" w:rsidRDefault="00C66252" w:rsidP="00C66252">
      <w:pPr>
        <w:bidi w:val="0"/>
        <w:jc w:val="center"/>
        <w:rPr>
          <w:rtl/>
        </w:rPr>
      </w:pPr>
      <w:r w:rsidRPr="00C66252">
        <w:rPr>
          <w:rFonts w:asciiTheme="minorBidi" w:hAnsiTheme="minorBidi"/>
        </w:rPr>
        <w:t>BrightSource Energy</w:t>
      </w:r>
      <w:r w:rsidR="009E03A8">
        <w:rPr>
          <w:rFonts w:asciiTheme="minorBidi" w:hAnsiTheme="minorBidi"/>
        </w:rPr>
        <w:t xml:space="preserve">, </w:t>
      </w:r>
      <w:r w:rsidR="009E03A8" w:rsidRPr="009E03A8">
        <w:rPr>
          <w:rFonts w:asciiTheme="minorBidi" w:hAnsiTheme="minorBidi"/>
        </w:rPr>
        <w:t>Israel</w:t>
      </w:r>
    </w:p>
    <w:p w14:paraId="358DAC80" w14:textId="5D057504" w:rsidR="00385234" w:rsidRPr="00385234" w:rsidRDefault="00000000" w:rsidP="00DB4B84">
      <w:pPr>
        <w:bidi w:val="0"/>
        <w:jc w:val="center"/>
        <w:rPr>
          <w:rFonts w:asciiTheme="minorBidi" w:hAnsiTheme="minorBidi"/>
        </w:rPr>
      </w:pPr>
      <w:hyperlink r:id="rId4" w:history="1">
        <w:r w:rsidR="00C66252" w:rsidRPr="00C66252">
          <w:rPr>
            <w:rStyle w:val="Hyperlink"/>
            <w:rFonts w:asciiTheme="minorBidi" w:hAnsiTheme="minorBidi"/>
          </w:rPr>
          <w:t>yelia555@gmail.com</w:t>
        </w:r>
      </w:hyperlink>
      <w:r w:rsidR="00C66252">
        <w:t xml:space="preserve"> </w:t>
      </w:r>
      <w:r w:rsidR="008901AB">
        <w:rPr>
          <w:rFonts w:asciiTheme="minorBidi" w:hAnsiTheme="minorBidi" w:hint="cs"/>
          <w:rtl/>
        </w:rPr>
        <w:t xml:space="preserve"> </w:t>
      </w:r>
      <w:r w:rsidR="00C66252" w:rsidRPr="00C66252">
        <w:rPr>
          <w:rFonts w:asciiTheme="minorBidi" w:hAnsiTheme="minorBidi"/>
        </w:rPr>
        <w:t>054</w:t>
      </w:r>
      <w:r w:rsidR="00C66252">
        <w:rPr>
          <w:rFonts w:asciiTheme="minorBidi" w:hAnsiTheme="minorBidi"/>
        </w:rPr>
        <w:t>-</w:t>
      </w:r>
      <w:r w:rsidR="00C66252" w:rsidRPr="00C66252">
        <w:rPr>
          <w:rFonts w:asciiTheme="minorBidi" w:hAnsiTheme="minorBidi"/>
        </w:rPr>
        <w:t>3299078</w:t>
      </w:r>
    </w:p>
    <w:p w14:paraId="2E8F933B" w14:textId="77777777" w:rsidR="00C66252" w:rsidRPr="00C66252" w:rsidRDefault="00C66252" w:rsidP="00C66252">
      <w:pPr>
        <w:rPr>
          <w:rFonts w:asciiTheme="minorBidi" w:hAnsiTheme="minorBidi" w:cs="Arial"/>
          <w:rtl/>
        </w:rPr>
      </w:pPr>
      <w:r w:rsidRPr="00C66252">
        <w:rPr>
          <w:rFonts w:asciiTheme="minorBidi" w:hAnsiTheme="minorBidi" w:cs="Arial"/>
          <w:rtl/>
        </w:rPr>
        <w:t>האתגרים הדורשים פתרון</w:t>
      </w:r>
    </w:p>
    <w:p w14:paraId="5510137A" w14:textId="77777777" w:rsidR="00C66252" w:rsidRPr="00C66252" w:rsidRDefault="00C66252" w:rsidP="00C66252">
      <w:pPr>
        <w:rPr>
          <w:rFonts w:asciiTheme="minorBidi" w:hAnsiTheme="minorBidi" w:cs="Arial"/>
          <w:rtl/>
        </w:rPr>
      </w:pPr>
      <w:r w:rsidRPr="00C66252">
        <w:rPr>
          <w:rFonts w:asciiTheme="minorBidi" w:hAnsiTheme="minorBidi" w:cs="Arial"/>
          <w:rtl/>
        </w:rPr>
        <w:t xml:space="preserve">המערכות המודרניות היום מורכבות מיחידות קצה מגוונות שכל אחת מנוהלת בצורה עצמאית. כדי לקבל מערכת אמינה בטוחה וחסכונית קיים הצורך לאינטגרציה בין כל יחידות הקצה כלומר נהול מערכות הקצה כך שכל יחידה מתחשבת ביחידות האחרות. </w:t>
      </w:r>
    </w:p>
    <w:p w14:paraId="64C80F60" w14:textId="77777777" w:rsidR="00C66252" w:rsidRPr="00C66252" w:rsidRDefault="00C66252" w:rsidP="00C66252">
      <w:pPr>
        <w:rPr>
          <w:rFonts w:asciiTheme="minorBidi" w:hAnsiTheme="minorBidi" w:cs="Arial"/>
          <w:rtl/>
        </w:rPr>
      </w:pPr>
      <w:r w:rsidRPr="00C66252">
        <w:rPr>
          <w:rFonts w:asciiTheme="minorBidi" w:hAnsiTheme="minorBidi" w:cs="Arial"/>
          <w:rtl/>
        </w:rPr>
        <w:t>היחידות העיקריות שיש לנהל אותם בו זמנית המשרתים את המערכות החכמות הם:</w:t>
      </w:r>
    </w:p>
    <w:p w14:paraId="6A02D0D5" w14:textId="77777777" w:rsidR="00C66252" w:rsidRPr="00C66252" w:rsidRDefault="00C66252" w:rsidP="00C66252">
      <w:pPr>
        <w:rPr>
          <w:rFonts w:asciiTheme="minorBidi" w:hAnsiTheme="minorBidi" w:cs="Arial"/>
          <w:rtl/>
        </w:rPr>
      </w:pPr>
      <w:r w:rsidRPr="00C66252">
        <w:rPr>
          <w:rFonts w:asciiTheme="minorBidi" w:hAnsiTheme="minorBidi" w:cs="Arial"/>
          <w:rtl/>
        </w:rPr>
        <w:t>רשת החשמל על כל הרגולציה והתקנים</w:t>
      </w:r>
    </w:p>
    <w:p w14:paraId="091257FE" w14:textId="77777777" w:rsidR="00C66252" w:rsidRPr="00C66252" w:rsidRDefault="00C66252" w:rsidP="00C66252">
      <w:pPr>
        <w:rPr>
          <w:rFonts w:asciiTheme="minorBidi" w:hAnsiTheme="minorBidi" w:cs="Arial"/>
          <w:rtl/>
        </w:rPr>
      </w:pPr>
      <w:r w:rsidRPr="00C66252">
        <w:rPr>
          <w:rFonts w:asciiTheme="minorBidi" w:hAnsiTheme="minorBidi" w:cs="Arial"/>
          <w:rtl/>
        </w:rPr>
        <w:t xml:space="preserve">פוטו-וולטאי: תחנות כוח וגגות להפקת אנרגי חשמלית </w:t>
      </w:r>
    </w:p>
    <w:p w14:paraId="1FC6723C" w14:textId="77777777" w:rsidR="00C66252" w:rsidRPr="00C66252" w:rsidRDefault="00C66252" w:rsidP="00C66252">
      <w:pPr>
        <w:rPr>
          <w:rFonts w:asciiTheme="minorBidi" w:hAnsiTheme="minorBidi" w:cs="Arial"/>
          <w:rtl/>
        </w:rPr>
      </w:pPr>
      <w:r w:rsidRPr="00C66252">
        <w:rPr>
          <w:rFonts w:asciiTheme="minorBidi" w:hAnsiTheme="minorBidi" w:cs="Arial"/>
          <w:rtl/>
        </w:rPr>
        <w:t xml:space="preserve">מערכות לאגירת אנרגיה בטכנולוגיה אלקטרוכימיה ואחרות, הכוללים אפליקציות בהתאם לדרישות הרשת והלקוחות: </w:t>
      </w:r>
      <w:r w:rsidRPr="00C66252">
        <w:rPr>
          <w:rFonts w:asciiTheme="minorBidi" w:hAnsiTheme="minorBidi" w:cs="Arial"/>
        </w:rPr>
        <w:t>Capacity, Arbitrage, AVR, FR</w:t>
      </w:r>
      <w:r w:rsidRPr="00C66252">
        <w:rPr>
          <w:rFonts w:asciiTheme="minorBidi" w:hAnsiTheme="minorBidi" w:cs="Arial"/>
          <w:rtl/>
        </w:rPr>
        <w:t xml:space="preserve"> ואחרים</w:t>
      </w:r>
    </w:p>
    <w:p w14:paraId="1B191BCD" w14:textId="77777777" w:rsidR="00C66252" w:rsidRPr="00C66252" w:rsidRDefault="00C66252" w:rsidP="00C66252">
      <w:pPr>
        <w:rPr>
          <w:rFonts w:asciiTheme="minorBidi" w:hAnsiTheme="minorBidi" w:cs="Arial"/>
          <w:rtl/>
        </w:rPr>
      </w:pPr>
      <w:r w:rsidRPr="00C66252">
        <w:rPr>
          <w:rFonts w:asciiTheme="minorBidi" w:hAnsiTheme="minorBidi" w:cs="Arial"/>
          <w:rtl/>
        </w:rPr>
        <w:t>דיזל-גנרטורים לחרום וליצירת רשת עצמאית, או מסונכרנת לרשת החשמל</w:t>
      </w:r>
    </w:p>
    <w:p w14:paraId="2D4C3D33" w14:textId="77777777" w:rsidR="00C66252" w:rsidRPr="00C66252" w:rsidRDefault="00C66252" w:rsidP="00C66252">
      <w:pPr>
        <w:rPr>
          <w:rFonts w:asciiTheme="minorBidi" w:hAnsiTheme="minorBidi" w:cs="Arial"/>
          <w:rtl/>
        </w:rPr>
      </w:pPr>
      <w:r w:rsidRPr="00C66252">
        <w:rPr>
          <w:rFonts w:asciiTheme="minorBidi" w:hAnsiTheme="minorBidi" w:cs="Arial"/>
          <w:rtl/>
        </w:rPr>
        <w:t>מטענים למכוניות ואוטובוסים חשמליות (</w:t>
      </w:r>
      <w:r w:rsidRPr="00C66252">
        <w:rPr>
          <w:rFonts w:asciiTheme="minorBidi" w:hAnsiTheme="minorBidi" w:cs="Arial"/>
        </w:rPr>
        <w:t>EV Chargers</w:t>
      </w:r>
      <w:r w:rsidRPr="00C66252">
        <w:rPr>
          <w:rFonts w:asciiTheme="minorBidi" w:hAnsiTheme="minorBidi" w:cs="Arial"/>
          <w:rtl/>
        </w:rPr>
        <w:t xml:space="preserve"> ) </w:t>
      </w:r>
    </w:p>
    <w:p w14:paraId="54C1A563" w14:textId="211D4FFF" w:rsidR="00C66252" w:rsidRPr="00C66252" w:rsidRDefault="00C66252" w:rsidP="00CA1A28">
      <w:pPr>
        <w:rPr>
          <w:rFonts w:asciiTheme="minorBidi" w:hAnsiTheme="minorBidi" w:cs="Arial"/>
          <w:rtl/>
        </w:rPr>
      </w:pPr>
      <w:r w:rsidRPr="00C66252">
        <w:rPr>
          <w:rFonts w:asciiTheme="minorBidi" w:hAnsiTheme="minorBidi" w:cs="Arial"/>
          <w:rtl/>
        </w:rPr>
        <w:t>בניינים חכמים הכוללים מערכות גנרציה ומערכות עומסים כולל טעינת למכוניות חשמליות</w:t>
      </w:r>
    </w:p>
    <w:p w14:paraId="23F2A06E" w14:textId="10DAD2DD" w:rsidR="00C66252" w:rsidRPr="00C66252" w:rsidRDefault="00C66252" w:rsidP="00CA1A28">
      <w:pPr>
        <w:rPr>
          <w:rFonts w:asciiTheme="minorBidi" w:hAnsiTheme="minorBidi" w:cs="Arial"/>
          <w:rtl/>
        </w:rPr>
      </w:pPr>
      <w:r w:rsidRPr="00C66252">
        <w:rPr>
          <w:rFonts w:asciiTheme="minorBidi" w:hAnsiTheme="minorBidi" w:cs="Arial"/>
          <w:rtl/>
        </w:rPr>
        <w:t xml:space="preserve">צרכני החשמל כמו מערכות הטעינה הנם עתירי אנרגיה, ומהווים עומס גדול על רשת החשמל בשעות השיא. </w:t>
      </w:r>
      <w:r w:rsidR="00CA1A28" w:rsidRPr="00C66252">
        <w:rPr>
          <w:rFonts w:asciiTheme="minorBidi" w:hAnsiTheme="minorBidi" w:cs="Arial" w:hint="cs"/>
          <w:rtl/>
        </w:rPr>
        <w:t>השימו</w:t>
      </w:r>
      <w:r w:rsidR="00CA1A28" w:rsidRPr="00C66252">
        <w:rPr>
          <w:rFonts w:asciiTheme="minorBidi" w:hAnsiTheme="minorBidi" w:cs="Arial" w:hint="eastAsia"/>
          <w:rtl/>
        </w:rPr>
        <w:t>ש</w:t>
      </w:r>
      <w:r w:rsidRPr="00C66252">
        <w:rPr>
          <w:rFonts w:asciiTheme="minorBidi" w:hAnsiTheme="minorBidi" w:cs="Arial"/>
          <w:rtl/>
        </w:rPr>
        <w:t xml:space="preserve"> הגובר ברכבים חשמליים דורש אנרגיה חשמלית גדולה מאוד לצורכי טעינה. העומס הגדול על רשת החשמל מפר את האיזון בין ייצור האנרגיה (בתחנות הכוח) לבין צריכת האנרגיה. חוסר איזון זה מהווה בעיה גדולה מאוד כי היא גורמת לחוסר היציבות של תדר הרשת שגורמים להפסקות חשמל.</w:t>
      </w:r>
    </w:p>
    <w:p w14:paraId="2E017128" w14:textId="77777777" w:rsidR="00C66252" w:rsidRPr="00C66252" w:rsidRDefault="00C66252" w:rsidP="00CA1A28">
      <w:pPr>
        <w:rPr>
          <w:rFonts w:asciiTheme="minorBidi" w:hAnsiTheme="minorBidi" w:cs="Arial"/>
          <w:rtl/>
        </w:rPr>
      </w:pPr>
      <w:r w:rsidRPr="00C66252">
        <w:rPr>
          <w:rFonts w:asciiTheme="minorBidi" w:hAnsiTheme="minorBidi" w:cs="Arial"/>
          <w:rtl/>
        </w:rPr>
        <w:t>בתכנון באינטגרציה של מערכות אלה קיימים אתגרים רבים בממשקים בין סוגי המערכות השונים כגון סינכרון ותיזמון בין המערכות השונות, טרנזיינטים בזמני המעבר, "העברה שקטה" בין מערכות ומחירי אנרגיה משתנים לפי תעו"ז, סוג הטכנולוגיה ואפליקציות השונות.</w:t>
      </w:r>
    </w:p>
    <w:p w14:paraId="085ED32B" w14:textId="0C4EFD8A" w:rsidR="00C66252" w:rsidRPr="00C66252" w:rsidRDefault="00C66252" w:rsidP="00CA1A28">
      <w:pPr>
        <w:rPr>
          <w:rFonts w:asciiTheme="minorBidi" w:hAnsiTheme="minorBidi" w:cs="Arial"/>
          <w:rtl/>
        </w:rPr>
      </w:pPr>
      <w:r w:rsidRPr="00C66252">
        <w:rPr>
          <w:rFonts w:asciiTheme="minorBidi" w:hAnsiTheme="minorBidi" w:cs="Arial"/>
          <w:rtl/>
        </w:rPr>
        <w:t>מערכת ה-</w:t>
      </w:r>
      <w:r w:rsidRPr="00C66252">
        <w:rPr>
          <w:rFonts w:asciiTheme="minorBidi" w:hAnsiTheme="minorBidi" w:cs="Arial"/>
        </w:rPr>
        <w:t>EMS</w:t>
      </w:r>
      <w:r w:rsidRPr="00C66252">
        <w:rPr>
          <w:rFonts w:asciiTheme="minorBidi" w:hAnsiTheme="minorBidi" w:cs="Arial"/>
          <w:rtl/>
        </w:rPr>
        <w:t xml:space="preserve"> של ברייטסורס תפתור את בעיית </w:t>
      </w:r>
      <w:r w:rsidR="00CA1A28" w:rsidRPr="00C66252">
        <w:rPr>
          <w:rFonts w:asciiTheme="minorBidi" w:hAnsiTheme="minorBidi" w:cs="Arial" w:hint="cs"/>
          <w:rtl/>
        </w:rPr>
        <w:t>האינטגרצי</w:t>
      </w:r>
      <w:r w:rsidR="00CA1A28" w:rsidRPr="00C66252">
        <w:rPr>
          <w:rFonts w:asciiTheme="minorBidi" w:hAnsiTheme="minorBidi" w:cs="Arial" w:hint="eastAsia"/>
          <w:rtl/>
        </w:rPr>
        <w:t>ה</w:t>
      </w:r>
      <w:r w:rsidRPr="00C66252">
        <w:rPr>
          <w:rFonts w:asciiTheme="minorBidi" w:hAnsiTheme="minorBidi" w:cs="Arial"/>
          <w:rtl/>
        </w:rPr>
        <w:t xml:space="preserve"> בין כל המרכיבים כי היא מסוגלת לנהל כל אחד </w:t>
      </w:r>
      <w:r w:rsidR="00CA1A28" w:rsidRPr="00C66252">
        <w:rPr>
          <w:rFonts w:asciiTheme="minorBidi" w:hAnsiTheme="minorBidi" w:cs="Arial" w:hint="cs"/>
          <w:rtl/>
        </w:rPr>
        <w:t>בנפרד</w:t>
      </w:r>
      <w:r w:rsidRPr="00C66252">
        <w:rPr>
          <w:rFonts w:asciiTheme="minorBidi" w:hAnsiTheme="minorBidi" w:cs="Arial"/>
          <w:rtl/>
        </w:rPr>
        <w:t xml:space="preserve"> ואת כולם יחד כיחידה איטגרטיבית אחת. הניהול המשולב של צריכת האנרגית על ידי העומסים השונים, בוזמנית עם מערכות הגנרציה הפוטו- ולטאיות, אגירה והרשת, יקלו על העומסים ברשת בשעות השיא וימנעו הפסקות חשמל.</w:t>
      </w:r>
    </w:p>
    <w:p w14:paraId="622D4877" w14:textId="4D616150" w:rsidR="00821917" w:rsidRDefault="00C66252" w:rsidP="00CA1A28">
      <w:pPr>
        <w:rPr>
          <w:rFonts w:asciiTheme="minorBidi" w:hAnsiTheme="minorBidi" w:cs="Arial"/>
        </w:rPr>
      </w:pPr>
      <w:r w:rsidRPr="00C66252">
        <w:rPr>
          <w:rFonts w:asciiTheme="minorBidi" w:hAnsiTheme="minorBidi" w:cs="Arial"/>
          <w:rtl/>
        </w:rPr>
        <w:t xml:space="preserve">הגמישות של ה </w:t>
      </w:r>
      <w:r w:rsidRPr="00C66252">
        <w:rPr>
          <w:rFonts w:asciiTheme="minorBidi" w:hAnsiTheme="minorBidi" w:cs="Arial"/>
        </w:rPr>
        <w:t>EMS</w:t>
      </w:r>
      <w:r w:rsidRPr="00C66252">
        <w:rPr>
          <w:rFonts w:asciiTheme="minorBidi" w:hAnsiTheme="minorBidi" w:cs="Arial"/>
          <w:rtl/>
        </w:rPr>
        <w:t xml:space="preserve"> מאפשרת להתאים אותה לכל מערכת עם מספר יחידות קצה גדול מאוד ונהול מספר מערכות מרחוק ממקום מרכזי אחד.</w:t>
      </w:r>
    </w:p>
    <w:p w14:paraId="2BDF0D29" w14:textId="29C351AF" w:rsidR="00CA1A28" w:rsidRPr="00813717" w:rsidRDefault="00CA1A28" w:rsidP="00CA1A28">
      <w:pPr>
        <w:jc w:val="right"/>
        <w:rPr>
          <w:noProof/>
          <w:rtl/>
        </w:rPr>
      </w:pPr>
      <w:r>
        <w:rPr>
          <w:noProof/>
        </w:rPr>
        <w:lastRenderedPageBreak/>
        <w:drawing>
          <wp:inline distT="0" distB="0" distL="0" distR="0" wp14:anchorId="0BA5E4DE" wp14:editId="312F3DFF">
            <wp:extent cx="1819275" cy="1819275"/>
            <wp:effectExtent l="0" t="0" r="9525"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p>
    <w:p w14:paraId="258C8D75" w14:textId="77777777" w:rsidR="00CA1A28" w:rsidRPr="00CA1A28" w:rsidRDefault="00CA1A28" w:rsidP="00CA1A28">
      <w:pPr>
        <w:rPr>
          <w:rFonts w:asciiTheme="minorBidi" w:hAnsiTheme="minorBidi" w:cs="Arial"/>
          <w:rtl/>
        </w:rPr>
      </w:pPr>
      <w:r w:rsidRPr="00CA1A28">
        <w:rPr>
          <w:rFonts w:asciiTheme="minorBidi" w:hAnsiTheme="minorBidi" w:cs="Arial"/>
          <w:rtl/>
        </w:rPr>
        <w:t>תקציר ביוגרפיה, ד"ר יוסף אליה</w:t>
      </w:r>
    </w:p>
    <w:p w14:paraId="1C1B908E" w14:textId="77777777" w:rsidR="00CA1A28" w:rsidRPr="00CA1A28" w:rsidRDefault="00CA1A28" w:rsidP="00CA1A28">
      <w:pPr>
        <w:rPr>
          <w:rFonts w:asciiTheme="minorBidi" w:hAnsiTheme="minorBidi" w:cs="Arial"/>
          <w:rtl/>
        </w:rPr>
      </w:pPr>
      <w:r w:rsidRPr="00CA1A28">
        <w:rPr>
          <w:rFonts w:asciiTheme="minorBidi" w:hAnsiTheme="minorBidi" w:cs="Arial"/>
          <w:rtl/>
        </w:rPr>
        <w:t xml:space="preserve">בעל תואר </w:t>
      </w:r>
      <w:r w:rsidRPr="00CA1A28">
        <w:rPr>
          <w:rFonts w:asciiTheme="minorBidi" w:hAnsiTheme="minorBidi" w:cs="Arial"/>
        </w:rPr>
        <w:t>PhD</w:t>
      </w:r>
      <w:r w:rsidRPr="00CA1A28">
        <w:rPr>
          <w:rFonts w:asciiTheme="minorBidi" w:hAnsiTheme="minorBidi" w:cs="Arial"/>
          <w:rtl/>
        </w:rPr>
        <w:t xml:space="preserve"> בהנדסה מאוניברסיטת </w:t>
      </w:r>
      <w:r w:rsidRPr="00CA1A28">
        <w:rPr>
          <w:rFonts w:asciiTheme="minorBidi" w:hAnsiTheme="minorBidi" w:cs="Arial"/>
        </w:rPr>
        <w:t>Gheorghe Asachi Technical University of Iasi, Romania</w:t>
      </w:r>
      <w:r w:rsidRPr="00CA1A28">
        <w:rPr>
          <w:rFonts w:asciiTheme="minorBidi" w:hAnsiTheme="minorBidi" w:cs="Arial"/>
          <w:rtl/>
        </w:rPr>
        <w:t xml:space="preserve"> : </w:t>
      </w:r>
    </w:p>
    <w:p w14:paraId="68856343" w14:textId="77777777" w:rsidR="00CA1A28" w:rsidRPr="00CA1A28" w:rsidRDefault="00CA1A28" w:rsidP="00CA1A28">
      <w:pPr>
        <w:rPr>
          <w:rFonts w:asciiTheme="minorBidi" w:hAnsiTheme="minorBidi" w:cs="Arial"/>
          <w:rtl/>
        </w:rPr>
      </w:pPr>
      <w:r w:rsidRPr="00CA1A28">
        <w:rPr>
          <w:rFonts w:asciiTheme="minorBidi" w:hAnsiTheme="minorBidi" w:cs="Arial"/>
          <w:rtl/>
        </w:rPr>
        <w:t>נושא המחקר: " תכנון יעיל של תחנות לייצור חשמל ממקורות אנרגיה מתחדשות- תהליכי ניהול והנדסה".</w:t>
      </w:r>
    </w:p>
    <w:p w14:paraId="603DECB6" w14:textId="77777777" w:rsidR="00CA1A28" w:rsidRPr="00CA1A28" w:rsidRDefault="00CA1A28" w:rsidP="00CA1A28">
      <w:pPr>
        <w:rPr>
          <w:rFonts w:asciiTheme="minorBidi" w:hAnsiTheme="minorBidi" w:cs="Arial"/>
        </w:rPr>
      </w:pPr>
      <w:r w:rsidRPr="00CA1A28">
        <w:rPr>
          <w:rFonts w:asciiTheme="minorBidi" w:hAnsiTheme="minorBidi" w:cs="Arial"/>
          <w:rtl/>
        </w:rPr>
        <w:t>"</w:t>
      </w:r>
      <w:r w:rsidRPr="00CA1A28">
        <w:rPr>
          <w:rFonts w:asciiTheme="minorBidi" w:hAnsiTheme="minorBidi" w:cs="Arial"/>
        </w:rPr>
        <w:t>Effective Design of Powerplants, Management and Engineering Process</w:t>
      </w:r>
      <w:r w:rsidRPr="00CA1A28">
        <w:rPr>
          <w:rFonts w:asciiTheme="minorBidi" w:hAnsiTheme="minorBidi" w:cs="Arial"/>
          <w:rtl/>
        </w:rPr>
        <w:t>".</w:t>
      </w:r>
    </w:p>
    <w:p w14:paraId="42AEE71F" w14:textId="77777777" w:rsidR="00CA1A28" w:rsidRPr="00CA1A28" w:rsidRDefault="00CA1A28" w:rsidP="00CA1A28">
      <w:pPr>
        <w:rPr>
          <w:rFonts w:asciiTheme="minorBidi" w:hAnsiTheme="minorBidi" w:cs="Arial"/>
          <w:rtl/>
        </w:rPr>
      </w:pPr>
      <w:r w:rsidRPr="00CA1A28">
        <w:rPr>
          <w:rFonts w:asciiTheme="minorBidi" w:hAnsiTheme="minorBidi" w:cs="Arial"/>
          <w:rtl/>
        </w:rPr>
        <w:t xml:space="preserve">ניהול כלכלה ומנהל עסקים מאוניברסיטת: </w:t>
      </w:r>
      <w:r w:rsidRPr="00CA1A28">
        <w:rPr>
          <w:rFonts w:asciiTheme="minorBidi" w:hAnsiTheme="minorBidi" w:cs="Arial"/>
        </w:rPr>
        <w:t>Alexandru Ioan Cuza University, Iasi, Romania</w:t>
      </w:r>
      <w:r w:rsidRPr="00CA1A28">
        <w:rPr>
          <w:rFonts w:asciiTheme="minorBidi" w:hAnsiTheme="minorBidi" w:cs="Arial"/>
          <w:rtl/>
        </w:rPr>
        <w:t xml:space="preserve"> </w:t>
      </w:r>
    </w:p>
    <w:p w14:paraId="4AE56468" w14:textId="77777777" w:rsidR="00CA1A28" w:rsidRPr="00CA1A28" w:rsidRDefault="00CA1A28" w:rsidP="00CA1A28">
      <w:pPr>
        <w:rPr>
          <w:rFonts w:asciiTheme="minorBidi" w:hAnsiTheme="minorBidi" w:cs="Arial"/>
          <w:rtl/>
        </w:rPr>
      </w:pPr>
      <w:r w:rsidRPr="00CA1A28">
        <w:rPr>
          <w:rFonts w:asciiTheme="minorBidi" w:hAnsiTheme="minorBidi" w:cs="Arial"/>
          <w:rtl/>
        </w:rPr>
        <w:t xml:space="preserve">תואר </w:t>
      </w:r>
      <w:r w:rsidRPr="00CA1A28">
        <w:rPr>
          <w:rFonts w:asciiTheme="minorBidi" w:hAnsiTheme="minorBidi" w:cs="Arial"/>
        </w:rPr>
        <w:t>MBA</w:t>
      </w:r>
      <w:r w:rsidRPr="00CA1A28">
        <w:rPr>
          <w:rFonts w:asciiTheme="minorBidi" w:hAnsiTheme="minorBidi" w:cs="Arial"/>
          <w:rtl/>
        </w:rPr>
        <w:t xml:space="preserve"> מאוניברסיטת: בן-גוריון בנגב </w:t>
      </w:r>
    </w:p>
    <w:p w14:paraId="5D49C2F2" w14:textId="77777777" w:rsidR="00CA1A28" w:rsidRPr="00CA1A28" w:rsidRDefault="00CA1A28" w:rsidP="00CA1A28">
      <w:pPr>
        <w:rPr>
          <w:rFonts w:asciiTheme="minorBidi" w:hAnsiTheme="minorBidi" w:cs="Arial"/>
          <w:rtl/>
        </w:rPr>
      </w:pPr>
      <w:r w:rsidRPr="00CA1A28">
        <w:rPr>
          <w:rFonts w:asciiTheme="minorBidi" w:hAnsiTheme="minorBidi" w:cs="Arial"/>
          <w:rtl/>
        </w:rPr>
        <w:t xml:space="preserve">תואר ראשון </w:t>
      </w:r>
      <w:r w:rsidRPr="00CA1A28">
        <w:rPr>
          <w:rFonts w:asciiTheme="minorBidi" w:hAnsiTheme="minorBidi" w:cs="Arial"/>
        </w:rPr>
        <w:t>BSc.T</w:t>
      </w:r>
      <w:r w:rsidRPr="00CA1A28">
        <w:rPr>
          <w:rFonts w:asciiTheme="minorBidi" w:hAnsiTheme="minorBidi" w:cs="Arial"/>
          <w:rtl/>
        </w:rPr>
        <w:t xml:space="preserve"> מאוניברסיטת: תל-אביב, המרכז לחינוך טכנולוגי חולון</w:t>
      </w:r>
    </w:p>
    <w:p w14:paraId="71C89D98" w14:textId="77777777" w:rsidR="00CA1A28" w:rsidRPr="00CA1A28" w:rsidRDefault="00CA1A28" w:rsidP="00CA1A28">
      <w:pPr>
        <w:rPr>
          <w:rFonts w:asciiTheme="minorBidi" w:hAnsiTheme="minorBidi" w:cs="Arial"/>
          <w:rtl/>
        </w:rPr>
      </w:pPr>
      <w:r w:rsidRPr="00CA1A28">
        <w:rPr>
          <w:rFonts w:asciiTheme="minorBidi" w:hAnsiTheme="minorBidi" w:cs="Arial"/>
          <w:rtl/>
        </w:rPr>
        <w:t>בעל רישיון מהנדס חשמל ורישיון הוראה ממשרד החינוך והתרבות.</w:t>
      </w:r>
    </w:p>
    <w:p w14:paraId="3852CEB3" w14:textId="77777777" w:rsidR="00CA1A28" w:rsidRPr="00CA1A28" w:rsidRDefault="00CA1A28" w:rsidP="00CA1A28">
      <w:pPr>
        <w:rPr>
          <w:rFonts w:asciiTheme="minorBidi" w:hAnsiTheme="minorBidi" w:cs="Arial"/>
          <w:rtl/>
        </w:rPr>
      </w:pPr>
      <w:r w:rsidRPr="00CA1A28">
        <w:rPr>
          <w:rFonts w:asciiTheme="minorBidi" w:hAnsiTheme="minorBidi" w:cs="Arial"/>
          <w:rtl/>
        </w:rPr>
        <w:t>משנת 1986 עוסק בפיתוח, תכנון, הקמה והפעלת תחנות כוח גאותרמיות ברחבי העולם כמהנדס חשמל ראשי באורמת תעשיות בע"מ</w:t>
      </w:r>
    </w:p>
    <w:p w14:paraId="5BD073E1" w14:textId="77777777" w:rsidR="00CA1A28" w:rsidRPr="00CA1A28" w:rsidRDefault="00CA1A28" w:rsidP="00CA1A28">
      <w:pPr>
        <w:rPr>
          <w:rFonts w:asciiTheme="minorBidi" w:hAnsiTheme="minorBidi" w:cs="Arial"/>
          <w:rtl/>
        </w:rPr>
      </w:pPr>
      <w:r w:rsidRPr="00CA1A28">
        <w:rPr>
          <w:rFonts w:asciiTheme="minorBidi" w:hAnsiTheme="minorBidi" w:cs="Arial"/>
          <w:rtl/>
        </w:rPr>
        <w:t xml:space="preserve">משנת 2011 עוסק בפיתוח והנדסת חשמל פיקוד ובקרה של תחנות כוח תרמו-סולאריות </w:t>
      </w:r>
      <w:r w:rsidRPr="00CA1A28">
        <w:rPr>
          <w:rFonts w:asciiTheme="minorBidi" w:hAnsiTheme="minorBidi" w:cs="Arial"/>
        </w:rPr>
        <w:t>CSP</w:t>
      </w:r>
      <w:r w:rsidRPr="00CA1A28">
        <w:rPr>
          <w:rFonts w:asciiTheme="minorBidi" w:hAnsiTheme="minorBidi" w:cs="Arial"/>
          <w:rtl/>
        </w:rPr>
        <w:t xml:space="preserve"> בטכנולוגיית מיגדל כסמנכ"ל הנדסת חשמל בברייטסורס תעשיות ישראל.</w:t>
      </w:r>
    </w:p>
    <w:p w14:paraId="66FA6A2F" w14:textId="77777777" w:rsidR="00CA1A28" w:rsidRPr="00CA1A28" w:rsidRDefault="00CA1A28" w:rsidP="00CA1A28">
      <w:pPr>
        <w:rPr>
          <w:rFonts w:asciiTheme="minorBidi" w:hAnsiTheme="minorBidi" w:cs="Arial"/>
          <w:rtl/>
        </w:rPr>
      </w:pPr>
      <w:r w:rsidRPr="00CA1A28">
        <w:rPr>
          <w:rFonts w:asciiTheme="minorBidi" w:hAnsiTheme="minorBidi" w:cs="Arial"/>
          <w:rtl/>
        </w:rPr>
        <w:t xml:space="preserve">משנת 2017 עוסק פתוח והנדסה של מערכות אנרגיה אגורה </w:t>
      </w:r>
      <w:r w:rsidRPr="00CA1A28">
        <w:rPr>
          <w:rFonts w:asciiTheme="minorBidi" w:hAnsiTheme="minorBidi" w:cs="Arial"/>
        </w:rPr>
        <w:t>BESS</w:t>
      </w:r>
      <w:r w:rsidRPr="00CA1A28">
        <w:rPr>
          <w:rFonts w:asciiTheme="minorBidi" w:hAnsiTheme="minorBidi" w:cs="Arial"/>
          <w:rtl/>
        </w:rPr>
        <w:t xml:space="preserve"> כמנהל מחלקת הנדסה באורמת תעשיות בע"מ</w:t>
      </w:r>
    </w:p>
    <w:p w14:paraId="2FC8790C" w14:textId="77777777" w:rsidR="00CA1A28" w:rsidRPr="00CA1A28" w:rsidRDefault="00CA1A28" w:rsidP="00CA1A28">
      <w:pPr>
        <w:rPr>
          <w:rFonts w:asciiTheme="minorBidi" w:hAnsiTheme="minorBidi" w:cs="Arial"/>
          <w:rtl/>
        </w:rPr>
      </w:pPr>
      <w:r w:rsidRPr="00CA1A28">
        <w:rPr>
          <w:rFonts w:asciiTheme="minorBidi" w:hAnsiTheme="minorBidi" w:cs="Arial"/>
          <w:rtl/>
        </w:rPr>
        <w:t>משנת 2022 עוסק בפתוח ותכנון "נהול מערכות אנרגיה" ברשות חכמות כסמנכ"ל המוצר בברייטסורס ישראל.</w:t>
      </w:r>
    </w:p>
    <w:p w14:paraId="28813B0B" w14:textId="38D89162" w:rsidR="0098798D" w:rsidRPr="00821917" w:rsidRDefault="00CA1A28" w:rsidP="00CA1A28">
      <w:pPr>
        <w:rPr>
          <w:rFonts w:asciiTheme="minorBidi" w:hAnsiTheme="minorBidi" w:cs="Arial"/>
        </w:rPr>
      </w:pPr>
      <w:r w:rsidRPr="00CA1A28">
        <w:rPr>
          <w:rFonts w:asciiTheme="minorBidi" w:hAnsiTheme="minorBidi" w:cs="Arial"/>
          <w:rtl/>
        </w:rPr>
        <w:t>בנוסף עוסק כמרצה בפקולטות להנדסת חשמל לתואר ראשון ושני באוניברסיטת אריאל בשומרון ובמכללת לב בירושלים.</w:t>
      </w:r>
    </w:p>
    <w:sectPr w:rsidR="0098798D" w:rsidRPr="00821917" w:rsidSect="001648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98D"/>
    <w:rsid w:val="000B5C39"/>
    <w:rsid w:val="001460E3"/>
    <w:rsid w:val="001648E6"/>
    <w:rsid w:val="00217617"/>
    <w:rsid w:val="00282B4B"/>
    <w:rsid w:val="0031570E"/>
    <w:rsid w:val="00320DD2"/>
    <w:rsid w:val="00385234"/>
    <w:rsid w:val="00392321"/>
    <w:rsid w:val="003958FA"/>
    <w:rsid w:val="004A2857"/>
    <w:rsid w:val="0055722E"/>
    <w:rsid w:val="005E6466"/>
    <w:rsid w:val="00653F97"/>
    <w:rsid w:val="006E59F8"/>
    <w:rsid w:val="007373E7"/>
    <w:rsid w:val="007A5A12"/>
    <w:rsid w:val="00813717"/>
    <w:rsid w:val="00821917"/>
    <w:rsid w:val="008901AB"/>
    <w:rsid w:val="008F04B6"/>
    <w:rsid w:val="0098798D"/>
    <w:rsid w:val="009A19CA"/>
    <w:rsid w:val="009D0B50"/>
    <w:rsid w:val="009E03A8"/>
    <w:rsid w:val="00AB5779"/>
    <w:rsid w:val="00B11A72"/>
    <w:rsid w:val="00B973BB"/>
    <w:rsid w:val="00BC3171"/>
    <w:rsid w:val="00BD4C66"/>
    <w:rsid w:val="00C66252"/>
    <w:rsid w:val="00CA1A28"/>
    <w:rsid w:val="00DB0F1E"/>
    <w:rsid w:val="00DB3CA1"/>
    <w:rsid w:val="00DB4B84"/>
    <w:rsid w:val="00DD3CAA"/>
    <w:rsid w:val="00E805EF"/>
    <w:rsid w:val="00EE2F72"/>
    <w:rsid w:val="00EF543D"/>
    <w:rsid w:val="00F0267B"/>
    <w:rsid w:val="00F32A4C"/>
    <w:rsid w:val="00F5769F"/>
    <w:rsid w:val="00FB2C3F"/>
    <w:rsid w:val="00FC3D40"/>
    <w:rsid w:val="00FD3D8B"/>
    <w:rsid w:val="00FF0634"/>
    <w:rsid w:val="00FF6C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73CA"/>
  <w15:chartTrackingRefBased/>
  <w15:docId w15:val="{25382B27-7DAA-4C05-82E1-71056D34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8798D"/>
    <w:rPr>
      <w:color w:val="0563C1" w:themeColor="hyperlink"/>
      <w:u w:val="single"/>
    </w:rPr>
  </w:style>
  <w:style w:type="character" w:styleId="a3">
    <w:name w:val="Unresolved Mention"/>
    <w:basedOn w:val="a0"/>
    <w:uiPriority w:val="99"/>
    <w:semiHidden/>
    <w:unhideWhenUsed/>
    <w:rsid w:val="00395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yelia555@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2</Pages>
  <Words>459</Words>
  <Characters>2619</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Bixon</dc:creator>
  <cp:keywords/>
  <dc:description/>
  <cp:lastModifiedBy>1327</cp:lastModifiedBy>
  <cp:revision>28</cp:revision>
  <dcterms:created xsi:type="dcterms:W3CDTF">2020-03-11T18:29:00Z</dcterms:created>
  <dcterms:modified xsi:type="dcterms:W3CDTF">2022-10-04T09:37:00Z</dcterms:modified>
</cp:coreProperties>
</file>